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FD6" w:rsidRDefault="003B5FD6" w:rsidP="00476C5F">
      <w:pPr>
        <w:pageBreakBefore/>
        <w:widowControl w:val="0"/>
        <w:tabs>
          <w:tab w:val="left" w:pos="900"/>
          <w:tab w:val="left" w:pos="1800"/>
          <w:tab w:val="left" w:pos="2790"/>
          <w:tab w:val="left" w:pos="3690"/>
          <w:tab w:val="left" w:pos="4590"/>
          <w:tab w:val="left" w:pos="5490"/>
          <w:tab w:val="left" w:pos="6390"/>
          <w:tab w:val="left" w:pos="7290"/>
          <w:tab w:val="left" w:pos="8280"/>
          <w:tab w:val="left" w:pos="9180"/>
          <w:tab w:val="left" w:pos="10080"/>
          <w:tab w:val="left" w:pos="10980"/>
          <w:tab w:val="left" w:pos="11880"/>
          <w:tab w:val="left" w:pos="12780"/>
          <w:tab w:val="left" w:pos="13770"/>
          <w:tab w:val="left" w:pos="14670"/>
        </w:tabs>
        <w:spacing w:after="119"/>
        <w:rPr>
          <w:b/>
          <w:bCs/>
          <w:color w:val="000000"/>
        </w:rPr>
      </w:pPr>
      <w:r>
        <w:rPr>
          <w:b/>
          <w:bCs/>
          <w:snapToGrid w:val="0"/>
        </w:rPr>
        <w:t xml:space="preserve">ZPR-442/7/2016 –3                                                                </w:t>
      </w:r>
      <w:r>
        <w:rPr>
          <w:b/>
          <w:bCs/>
          <w:snapToGrid w:val="0"/>
        </w:rPr>
        <w:tab/>
        <w:t xml:space="preserve">                             </w:t>
      </w:r>
      <w:r>
        <w:rPr>
          <w:b/>
          <w:bCs/>
          <w:color w:val="000000"/>
        </w:rPr>
        <w:t>Załącznik nr 4 do SIWZ</w:t>
      </w:r>
    </w:p>
    <w:p w:rsidR="003B5FD6" w:rsidRDefault="003B5FD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</w:t>
      </w:r>
    </w:p>
    <w:p w:rsidR="003B5FD6" w:rsidRPr="00A22DCF" w:rsidRDefault="003B5FD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</w:t>
      </w: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3B5FD6" w:rsidRDefault="003B5FD6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Powiatowy Zarząd Dróg    </w:t>
      </w:r>
    </w:p>
    <w:p w:rsidR="003B5FD6" w:rsidRDefault="003B5FD6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w   Świdwinie</w:t>
      </w:r>
    </w:p>
    <w:p w:rsidR="003B5FD6" w:rsidRDefault="003B5FD6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ul. Podmiejska 18</w:t>
      </w:r>
    </w:p>
    <w:p w:rsidR="003B5FD6" w:rsidRPr="00A22DCF" w:rsidRDefault="003B5FD6" w:rsidP="00476C5F">
      <w:pPr>
        <w:spacing w:after="0" w:line="36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78-300 Świdwin</w:t>
      </w:r>
    </w:p>
    <w:p w:rsidR="003B5FD6" w:rsidRPr="00A22DCF" w:rsidRDefault="003B5FD6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3B5FD6" w:rsidRPr="00A22DCF" w:rsidRDefault="003B5F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B5FD6" w:rsidRPr="00842991" w:rsidRDefault="003B5FD6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3B5FD6" w:rsidRPr="00262D61" w:rsidRDefault="003B5F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3B5FD6" w:rsidRPr="00A22DCF" w:rsidRDefault="003B5F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3B5FD6" w:rsidRPr="00842991" w:rsidRDefault="003B5F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3B5FD6" w:rsidRDefault="003B5FD6" w:rsidP="00C4103F">
      <w:pPr>
        <w:rPr>
          <w:rFonts w:ascii="Arial" w:hAnsi="Arial" w:cs="Arial"/>
          <w:sz w:val="21"/>
          <w:szCs w:val="21"/>
        </w:rPr>
      </w:pPr>
    </w:p>
    <w:p w:rsidR="003B5FD6" w:rsidRPr="00A22DCF" w:rsidRDefault="003B5FD6" w:rsidP="00C4103F">
      <w:pPr>
        <w:rPr>
          <w:rFonts w:ascii="Arial" w:hAnsi="Arial" w:cs="Arial"/>
          <w:sz w:val="21"/>
          <w:szCs w:val="21"/>
        </w:rPr>
      </w:pPr>
    </w:p>
    <w:p w:rsidR="003B5FD6" w:rsidRPr="00262D61" w:rsidRDefault="003B5FD6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3B5FD6" w:rsidRDefault="003B5FD6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3B5FD6" w:rsidRPr="00A22DCF" w:rsidRDefault="003B5FD6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 jako: ustawa Pzp), </w:t>
      </w:r>
    </w:p>
    <w:p w:rsidR="003B5FD6" w:rsidRPr="0044209A" w:rsidRDefault="003B5FD6" w:rsidP="00B07779">
      <w:pPr>
        <w:spacing w:before="120" w:after="0" w:line="360" w:lineRule="auto"/>
        <w:jc w:val="center"/>
        <w:rPr>
          <w:rFonts w:ascii="Arial" w:hAnsi="Arial" w:cs="Arial"/>
          <w:sz w:val="10"/>
          <w:szCs w:val="10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3B5FD6" w:rsidRPr="003E75F5" w:rsidRDefault="003B5FD6" w:rsidP="003E75F5">
      <w:pPr>
        <w:widowControl w:val="0"/>
        <w:spacing w:before="120" w:line="276" w:lineRule="auto"/>
        <w:jc w:val="both"/>
        <w:rPr>
          <w:b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476C5F">
        <w:rPr>
          <w:b/>
          <w:i/>
          <w:sz w:val="24"/>
          <w:szCs w:val="24"/>
        </w:rPr>
        <w:t xml:space="preserve">„Przebudowa </w:t>
      </w:r>
      <w:r>
        <w:rPr>
          <w:b/>
          <w:i/>
          <w:sz w:val="24"/>
          <w:szCs w:val="24"/>
        </w:rPr>
        <w:t>dwóch</w:t>
      </w:r>
      <w:r w:rsidRPr="00476C5F">
        <w:rPr>
          <w:b/>
          <w:i/>
          <w:sz w:val="24"/>
          <w:szCs w:val="24"/>
        </w:rPr>
        <w:t xml:space="preserve"> odcinków dróg powiatowych na terenie Powiatu Świdwińskiego”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 xml:space="preserve">prowadzonego przez </w:t>
      </w:r>
      <w:r>
        <w:rPr>
          <w:rFonts w:ascii="Arial" w:hAnsi="Arial" w:cs="Arial"/>
          <w:sz w:val="21"/>
          <w:szCs w:val="21"/>
        </w:rPr>
        <w:t>Powiatowy Zarząd Dróg w Świdwinie, ul. Podmiejska 18, 78-300 Świdwin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:rsidR="003B5FD6" w:rsidRPr="0044209A" w:rsidRDefault="003B5FD6" w:rsidP="008C5709">
      <w:pPr>
        <w:spacing w:after="0" w:line="360" w:lineRule="auto"/>
        <w:ind w:firstLine="709"/>
        <w:jc w:val="both"/>
        <w:rPr>
          <w:rFonts w:ascii="Arial" w:hAnsi="Arial" w:cs="Arial"/>
          <w:sz w:val="10"/>
          <w:szCs w:val="10"/>
        </w:rPr>
      </w:pPr>
    </w:p>
    <w:p w:rsidR="003B5FD6" w:rsidRPr="00E31C06" w:rsidRDefault="003B5FD6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3B5FD6" w:rsidRDefault="003B5FD6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5FD6" w:rsidRDefault="003B5FD6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</w:p>
    <w:p w:rsidR="003B5FD6" w:rsidRPr="00025C8D" w:rsidRDefault="003B5FD6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B5FD6" w:rsidRPr="003E1710" w:rsidRDefault="003B5FD6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B5FD6" w:rsidRPr="003E1710" w:rsidRDefault="003B5FD6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FD6" w:rsidRPr="003E1710" w:rsidRDefault="003B5FD6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B5FD6" w:rsidRPr="00190D6E" w:rsidRDefault="003B5FD6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B5FD6" w:rsidRDefault="003B5FD6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3B5FD6" w:rsidRPr="004D7E48" w:rsidRDefault="003B5FD6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3B5FD6" w:rsidRPr="00B15FD3" w:rsidRDefault="003B5FD6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3B5FD6" w:rsidRPr="00EA4CDD" w:rsidRDefault="003B5FD6" w:rsidP="003E75F5">
      <w:pPr>
        <w:widowControl w:val="0"/>
        <w:numPr>
          <w:ilvl w:val="2"/>
          <w:numId w:val="8"/>
        </w:numPr>
        <w:tabs>
          <w:tab w:val="left" w:pos="426"/>
        </w:tabs>
        <w:spacing w:before="120" w:after="0" w:line="240" w:lineRule="auto"/>
        <w:ind w:left="426" w:hanging="284"/>
        <w:jc w:val="both"/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pkt. VI 2b  SIWZ - </w:t>
      </w:r>
      <w:r w:rsidRPr="00EA4CDD">
        <w:t>posiada</w:t>
      </w:r>
      <w:r>
        <w:t>m</w:t>
      </w:r>
      <w:r w:rsidRPr="00EA4CDD">
        <w:t xml:space="preserve"> środki finansowe lub zdolność kredytową w wysokości min. 200.000,00 zł brutto, </w:t>
      </w:r>
    </w:p>
    <w:p w:rsidR="003B5FD6" w:rsidRPr="00610650" w:rsidRDefault="003B5FD6" w:rsidP="003E75F5">
      <w:pPr>
        <w:widowControl w:val="0"/>
        <w:tabs>
          <w:tab w:val="left" w:pos="426"/>
        </w:tabs>
        <w:spacing w:before="120" w:after="0" w:line="240" w:lineRule="auto"/>
        <w:ind w:left="142"/>
        <w:jc w:val="both"/>
        <w:rPr>
          <w:b/>
        </w:rPr>
      </w:pPr>
      <w:r w:rsidRPr="00610650">
        <w:rPr>
          <w:b/>
        </w:rPr>
        <w:t xml:space="preserve">      w pkt. 2c SIWZ</w:t>
      </w:r>
    </w:p>
    <w:p w:rsidR="003B5FD6" w:rsidRPr="00EA4CDD" w:rsidRDefault="003B5FD6" w:rsidP="003E75F5">
      <w:pPr>
        <w:widowControl w:val="0"/>
        <w:tabs>
          <w:tab w:val="left" w:pos="710"/>
        </w:tabs>
        <w:ind w:left="357"/>
        <w:jc w:val="both"/>
      </w:pPr>
      <w:r w:rsidRPr="00EA4CDD">
        <w:t>- wykonał</w:t>
      </w:r>
      <w:r>
        <w:t>em</w:t>
      </w:r>
      <w:r w:rsidRPr="00EA4CDD">
        <w:t xml:space="preserve"> w sposób należyty zgodnie z zasadami sztuki budowlanej i prawidłowo ukończył w okresie ostatnich 5 lat przed upływem terminu składania ofert, a jeżeli okres prowadzenia działalności jest krótszy - w tym okresie min. 1  robotę drogową związaną z przebudową drogi w technologii mieszanek mineralno-bitumicznych na gorąco o wartości nie mniejszej niż 200.000,00 zł brutto, </w:t>
      </w:r>
    </w:p>
    <w:p w:rsidR="003B5FD6" w:rsidRDefault="003B5FD6" w:rsidP="003E75F5">
      <w:pPr>
        <w:widowControl w:val="0"/>
        <w:tabs>
          <w:tab w:val="left" w:pos="710"/>
        </w:tabs>
        <w:ind w:left="360"/>
        <w:jc w:val="both"/>
      </w:pPr>
      <w:r w:rsidRPr="00EA4CDD">
        <w:t>- dysponuje kierownikiem budowy posiadającym uprawnienia do kierowania robotami budowlanymi zgodnie z ustawą z dnia 7 lipca 1994r. Prawo budowlane (tekst jednolity Dz. U z 2013, poz. 1409, z późn. zm.) w specjalności drogowej lub równoważne wydane na podstawie wcześniej obowiązujących przepisów.</w:t>
      </w:r>
    </w:p>
    <w:p w:rsidR="003B5FD6" w:rsidRDefault="003B5FD6" w:rsidP="00B0777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   </w:t>
      </w:r>
      <w:r w:rsidRPr="00A22DCF">
        <w:rPr>
          <w:rFonts w:ascii="Arial" w:hAnsi="Arial" w:cs="Arial"/>
          <w:sz w:val="21"/>
          <w:szCs w:val="21"/>
        </w:rPr>
        <w:t>polegam</w:t>
      </w:r>
      <w:r>
        <w:rPr>
          <w:rFonts w:ascii="Arial" w:hAnsi="Arial" w:cs="Arial"/>
          <w:sz w:val="21"/>
          <w:szCs w:val="21"/>
        </w:rPr>
        <w:t xml:space="preserve"> na zasobach następującego/ych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……………………………………………………………………………………………………………………..</w:t>
      </w:r>
    </w:p>
    <w:p w:rsidR="003B5FD6" w:rsidRDefault="003B5FD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………………………………………….…...…………………………………..,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………………………………………………...</w:t>
      </w:r>
    </w:p>
    <w:p w:rsidR="003B5FD6" w:rsidRDefault="003B5FD6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…..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3B5FD6" w:rsidRDefault="003B5FD6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3B5FD6" w:rsidRDefault="003B5FD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FD6" w:rsidRPr="003E1710" w:rsidRDefault="003B5FD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B5FD6" w:rsidRPr="003E1710" w:rsidRDefault="003B5FD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FD6" w:rsidRPr="003E1710" w:rsidRDefault="003B5FD6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B5FD6" w:rsidRPr="00190D6E" w:rsidRDefault="003B5FD6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B5FD6" w:rsidRDefault="003B5FD6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B5FD6" w:rsidRPr="001D3A19" w:rsidRDefault="003B5FD6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3B5FD6" w:rsidRPr="00A22DCF" w:rsidRDefault="003B5FD6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3B5FD6" w:rsidRPr="00A22DCF" w:rsidRDefault="003B5FD6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3B5FD6" w:rsidRDefault="003B5FD6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FD6" w:rsidRPr="003E1710" w:rsidRDefault="003B5FD6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3B5FD6" w:rsidRPr="003E1710" w:rsidRDefault="003B5FD6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3B5FD6" w:rsidRPr="003E1710" w:rsidRDefault="003B5FD6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3B5FD6" w:rsidRPr="00190D6E" w:rsidRDefault="003B5FD6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B5FD6" w:rsidRPr="00A22DCF" w:rsidRDefault="003B5FD6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3B5FD6" w:rsidRPr="00A22DCF" w:rsidSect="00476C5F">
      <w:footerReference w:type="default" r:id="rId7"/>
      <w:endnotePr>
        <w:numFmt w:val="decimal"/>
      </w:endnotePr>
      <w:pgSz w:w="11906" w:h="16838"/>
      <w:pgMar w:top="851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FD6" w:rsidRDefault="003B5FD6" w:rsidP="0038231F">
      <w:pPr>
        <w:spacing w:after="0" w:line="240" w:lineRule="auto"/>
      </w:pPr>
      <w:r>
        <w:separator/>
      </w:r>
    </w:p>
  </w:endnote>
  <w:endnote w:type="continuationSeparator" w:id="0">
    <w:p w:rsidR="003B5FD6" w:rsidRDefault="003B5F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FD6" w:rsidRDefault="003B5F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FD6" w:rsidRDefault="003B5FD6" w:rsidP="0038231F">
      <w:pPr>
        <w:spacing w:after="0" w:line="240" w:lineRule="auto"/>
      </w:pPr>
      <w:r>
        <w:separator/>
      </w:r>
    </w:p>
  </w:footnote>
  <w:footnote w:type="continuationSeparator" w:id="0">
    <w:p w:rsidR="003B5FD6" w:rsidRDefault="003B5FD6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multilevel"/>
    <w:tmpl w:val="72EA06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color w:val="auto"/>
        <w:spacing w:val="0"/>
        <w:position w:val="0"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5C8D"/>
    <w:rsid w:val="000303EE"/>
    <w:rsid w:val="000529C7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902D2"/>
    <w:rsid w:val="00190D6E"/>
    <w:rsid w:val="001C6945"/>
    <w:rsid w:val="001D3A19"/>
    <w:rsid w:val="001F027E"/>
    <w:rsid w:val="002039B8"/>
    <w:rsid w:val="00203A40"/>
    <w:rsid w:val="002168A8"/>
    <w:rsid w:val="00225FB6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926BF"/>
    <w:rsid w:val="003B2070"/>
    <w:rsid w:val="003B214C"/>
    <w:rsid w:val="003B5FD6"/>
    <w:rsid w:val="003B7238"/>
    <w:rsid w:val="003C3B64"/>
    <w:rsid w:val="003E1710"/>
    <w:rsid w:val="003E75F5"/>
    <w:rsid w:val="003F024C"/>
    <w:rsid w:val="00434CC2"/>
    <w:rsid w:val="0043742F"/>
    <w:rsid w:val="0044209A"/>
    <w:rsid w:val="004609F1"/>
    <w:rsid w:val="004651B5"/>
    <w:rsid w:val="004761C6"/>
    <w:rsid w:val="00476C5F"/>
    <w:rsid w:val="00476E7D"/>
    <w:rsid w:val="00482F6E"/>
    <w:rsid w:val="00483B13"/>
    <w:rsid w:val="00484F88"/>
    <w:rsid w:val="004C4854"/>
    <w:rsid w:val="004D7E48"/>
    <w:rsid w:val="004E1469"/>
    <w:rsid w:val="004F23F7"/>
    <w:rsid w:val="004F40EF"/>
    <w:rsid w:val="00520174"/>
    <w:rsid w:val="00522318"/>
    <w:rsid w:val="005641F0"/>
    <w:rsid w:val="005A52B7"/>
    <w:rsid w:val="005C39CA"/>
    <w:rsid w:val="005D3009"/>
    <w:rsid w:val="005E176A"/>
    <w:rsid w:val="00610650"/>
    <w:rsid w:val="00634311"/>
    <w:rsid w:val="0065150D"/>
    <w:rsid w:val="006A3A1F"/>
    <w:rsid w:val="006A52B6"/>
    <w:rsid w:val="006E0997"/>
    <w:rsid w:val="006E5849"/>
    <w:rsid w:val="006F0034"/>
    <w:rsid w:val="006F3D32"/>
    <w:rsid w:val="007118F0"/>
    <w:rsid w:val="0072560B"/>
    <w:rsid w:val="00746532"/>
    <w:rsid w:val="00750444"/>
    <w:rsid w:val="00751725"/>
    <w:rsid w:val="00756C8F"/>
    <w:rsid w:val="007730E4"/>
    <w:rsid w:val="007840F2"/>
    <w:rsid w:val="007936D6"/>
    <w:rsid w:val="007961C8"/>
    <w:rsid w:val="007B01C8"/>
    <w:rsid w:val="007C3B76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0AD1"/>
    <w:rsid w:val="00B0088C"/>
    <w:rsid w:val="00B03B07"/>
    <w:rsid w:val="00B07779"/>
    <w:rsid w:val="00B15219"/>
    <w:rsid w:val="00B15FD3"/>
    <w:rsid w:val="00B34079"/>
    <w:rsid w:val="00B64FB1"/>
    <w:rsid w:val="00B8005E"/>
    <w:rsid w:val="00B90E42"/>
    <w:rsid w:val="00BB0C3C"/>
    <w:rsid w:val="00BE627B"/>
    <w:rsid w:val="00C014B5"/>
    <w:rsid w:val="00C4103F"/>
    <w:rsid w:val="00C57DEB"/>
    <w:rsid w:val="00C81012"/>
    <w:rsid w:val="00CB7307"/>
    <w:rsid w:val="00D23F3D"/>
    <w:rsid w:val="00D34D9A"/>
    <w:rsid w:val="00D400F4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A4CDD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009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436</Words>
  <Characters>2621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ZPR-442/6/2016 –3                                                                </dc:title>
  <dc:subject/>
  <dc:creator>Remigiusz Stępień</dc:creator>
  <cp:keywords/>
  <dc:description/>
  <cp:lastModifiedBy>admin</cp:lastModifiedBy>
  <cp:revision>11</cp:revision>
  <cp:lastPrinted>2016-07-26T10:32:00Z</cp:lastPrinted>
  <dcterms:created xsi:type="dcterms:W3CDTF">2016-09-02T10:27:00Z</dcterms:created>
  <dcterms:modified xsi:type="dcterms:W3CDTF">2016-09-22T09:53:00Z</dcterms:modified>
</cp:coreProperties>
</file>